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B9" w:rsidRPr="004975D2" w:rsidRDefault="004975D2" w:rsidP="00F154E8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</w:rPr>
      </w:pPr>
      <w:r w:rsidRPr="004975D2">
        <w:rPr>
          <w:rFonts w:ascii="DIN Next LT Arabic" w:hAnsi="DIN Next LT Arabic" w:cs="DIN Next LT Arabic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-83820</wp:posOffset>
            </wp:positionV>
            <wp:extent cx="740410" cy="74739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E0E" w:rsidRPr="004975D2">
        <w:rPr>
          <w:rFonts w:ascii="DIN Next LT Arabic" w:hAnsi="DIN Next LT Arabic" w:cs="DIN Next LT Arabic"/>
          <w:b/>
          <w:bCs/>
          <w:noProof/>
          <w:sz w:val="32"/>
          <w:szCs w:val="32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278D" wp14:editId="617EF31C">
                <wp:simplePos x="0" y="0"/>
                <wp:positionH relativeFrom="page">
                  <wp:posOffset>5237480</wp:posOffset>
                </wp:positionH>
                <wp:positionV relativeFrom="paragraph">
                  <wp:posOffset>58420</wp:posOffset>
                </wp:positionV>
                <wp:extent cx="1829435" cy="699770"/>
                <wp:effectExtent l="0" t="0" r="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E" w:rsidRPr="004975D2" w:rsidRDefault="00CE3E0E" w:rsidP="00F21684">
                            <w:pPr>
                              <w:spacing w:line="240" w:lineRule="atLeast"/>
                              <w:jc w:val="center"/>
                              <w:rPr>
                                <w:rFonts w:ascii="DIN Next LT Arabic" w:hAnsi="DIN Next LT Arabic" w:cs="DIN Next LT Arabic"/>
                                <w:rtl/>
                              </w:rPr>
                            </w:pPr>
                            <w:r w:rsidRPr="004975D2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rtl/>
                              </w:rPr>
                              <w:t>وزارة الـمَـالـيّـة</w:t>
                            </w:r>
                          </w:p>
                          <w:p w:rsidR="00CE3E0E" w:rsidRPr="004975D2" w:rsidRDefault="00CE3E0E" w:rsidP="00DE1578">
                            <w:pPr>
                              <w:spacing w:line="240" w:lineRule="atLeast"/>
                              <w:jc w:val="center"/>
                              <w:rPr>
                                <w:rFonts w:ascii="DIN Next LT Arabic" w:hAnsi="DIN Next LT Arabic" w:cs="DIN Next LT Arabic"/>
                                <w:rtl/>
                              </w:rPr>
                            </w:pPr>
                            <w:r w:rsidRPr="004975D2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rtl/>
                              </w:rPr>
                              <w:t>الإدارة العامة لتقنية المعلومات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278D" id="Rectangle 1" o:spid="_x0000_s1026" style="position:absolute;left:0;text-align:left;margin-left:412.4pt;margin-top:4.6pt;width:144.05pt;height:55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" filled="f" stroked="f" strokeweight=".5pt">
                <v:textbox inset="1pt,1pt,1pt,1pt">
                  <w:txbxContent>
                    <w:p w:rsidR="00CE3E0E" w:rsidRPr="004975D2" w:rsidRDefault="00CE3E0E" w:rsidP="00F21684">
                      <w:pPr>
                        <w:spacing w:line="240" w:lineRule="atLeast"/>
                        <w:jc w:val="center"/>
                        <w:rPr>
                          <w:rFonts w:ascii="DIN Next LT Arabic" w:hAnsi="DIN Next LT Arabic" w:cs="DIN Next LT Arabic"/>
                          <w:rtl/>
                        </w:rPr>
                      </w:pPr>
                      <w:r w:rsidRPr="004975D2">
                        <w:rPr>
                          <w:rFonts w:ascii="DIN Next LT Arabic" w:hAnsi="DIN Next LT Arabic" w:cs="DIN Next LT Arabic"/>
                          <w:b/>
                          <w:bCs/>
                          <w:rtl/>
                        </w:rPr>
                        <w:t>وزارة الـمَـالـيّـة</w:t>
                      </w:r>
                    </w:p>
                    <w:p w:rsidR="00CE3E0E" w:rsidRPr="004975D2" w:rsidRDefault="00CE3E0E" w:rsidP="00DE1578">
                      <w:pPr>
                        <w:spacing w:line="240" w:lineRule="atLeast"/>
                        <w:jc w:val="center"/>
                        <w:rPr>
                          <w:rFonts w:ascii="DIN Next LT Arabic" w:hAnsi="DIN Next LT Arabic" w:cs="DIN Next LT Arabic"/>
                          <w:rtl/>
                        </w:rPr>
                      </w:pPr>
                      <w:r w:rsidRPr="004975D2">
                        <w:rPr>
                          <w:rFonts w:ascii="DIN Next LT Arabic" w:hAnsi="DIN Next LT Arabic" w:cs="DIN Next LT Arabic"/>
                          <w:b/>
                          <w:bCs/>
                          <w:rtl/>
                        </w:rPr>
                        <w:t>الإدارة العامة لتقنية المعلومات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D1CB9" w:rsidRPr="004975D2" w:rsidRDefault="00BD1CB9" w:rsidP="00BD1CB9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</w:rPr>
      </w:pPr>
      <w:bookmarkStart w:id="0" w:name="_GoBack"/>
      <w:bookmarkEnd w:id="0"/>
    </w:p>
    <w:p w:rsidR="00BD1CB9" w:rsidRPr="004975D2" w:rsidRDefault="00BD1CB9" w:rsidP="004975D2">
      <w:pPr>
        <w:bidi/>
        <w:rPr>
          <w:rFonts w:ascii="DIN Next LT Arabic" w:hAnsi="DIN Next LT Arabic" w:cs="DIN Next LT Arabic"/>
          <w:b/>
          <w:bCs/>
          <w:sz w:val="32"/>
          <w:szCs w:val="32"/>
          <w:u w:val="single"/>
        </w:rPr>
      </w:pPr>
    </w:p>
    <w:p w:rsidR="00F154E8" w:rsidRPr="004975D2" w:rsidRDefault="00F154E8" w:rsidP="004975D2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</w:rPr>
      </w:pPr>
      <w:r w:rsidRPr="004975D2">
        <w:rPr>
          <w:rFonts w:ascii="DIN Next LT Arabic" w:hAnsi="DIN Next LT Arabic" w:cs="DIN Next LT Arabic"/>
          <w:b/>
          <w:bCs/>
          <w:sz w:val="32"/>
          <w:szCs w:val="32"/>
          <w:u w:val="single"/>
          <w:rtl/>
        </w:rPr>
        <w:t>نموذج طلب صلاحية لنظام حصر المركبات الحكومية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7110"/>
      </w:tblGrid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اسم الموظف الرباعى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اسم المستخدم / الرقم الموحد للجهة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البريد </w:t>
            </w:r>
            <w:r w:rsidR="00CE3E0E"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الالكتروني</w:t>
            </w: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 </w:t>
            </w:r>
            <w:r w:rsidR="00CE3E0E"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الرسمي</w:t>
            </w: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 للموظف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اسم الجهة الحكومية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اسم الإدارة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CE3E0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رقم الهوية الو</w:t>
            </w:r>
            <w:r w:rsidR="00CE3E0E"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ط</w:t>
            </w: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نية / </w:t>
            </w:r>
            <w:r w:rsidR="00CE3E0E"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الإ</w:t>
            </w: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قامة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المسمى الوظيفى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رقم الجوال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52408E" w:rsidRPr="004975D2" w:rsidTr="008B53C5">
        <w:trPr>
          <w:trHeight w:val="452"/>
        </w:trPr>
        <w:tc>
          <w:tcPr>
            <w:tcW w:w="34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</w:rPr>
              <w:t>Public IP Address</w:t>
            </w:r>
          </w:p>
        </w:tc>
        <w:tc>
          <w:tcPr>
            <w:tcW w:w="7110" w:type="dxa"/>
          </w:tcPr>
          <w:p w:rsidR="0052408E" w:rsidRPr="004975D2" w:rsidRDefault="0052408E" w:rsidP="0052408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</w:tbl>
    <w:p w:rsidR="00762D94" w:rsidRPr="004975D2" w:rsidRDefault="00762D94" w:rsidP="00762D94">
      <w:pPr>
        <w:bidi/>
        <w:rPr>
          <w:rFonts w:ascii="DIN Next LT Arabic" w:hAnsi="DIN Next LT Arabic" w:cs="DIN Next LT Arabic"/>
          <w:sz w:val="28"/>
          <w:szCs w:val="28"/>
        </w:rPr>
      </w:pPr>
    </w:p>
    <w:p w:rsidR="00BB5F7D" w:rsidRPr="004975D2" w:rsidRDefault="00BC1661" w:rsidP="00BC1661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proofErr w:type="gramStart"/>
      <w:r w:rsidRPr="004975D2">
        <w:rPr>
          <w:rFonts w:ascii="DIN Next LT Arabic" w:hAnsi="DIN Next LT Arabic" w:cs="DIN Next LT Arabic"/>
          <w:b/>
          <w:bCs/>
          <w:sz w:val="32"/>
          <w:szCs w:val="32"/>
        </w:rPr>
        <w:t xml:space="preserve">]   </w:t>
      </w:r>
      <w:proofErr w:type="gramEnd"/>
      <w:r w:rsidRPr="004975D2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 ال</w:t>
      </w:r>
      <w:r w:rsidR="00BB5F7D" w:rsidRPr="004975D2">
        <w:rPr>
          <w:rFonts w:ascii="DIN Next LT Arabic" w:hAnsi="DIN Next LT Arabic" w:cs="DIN Next LT Arabic"/>
          <w:b/>
          <w:bCs/>
          <w:sz w:val="32"/>
          <w:szCs w:val="32"/>
          <w:rtl/>
        </w:rPr>
        <w:t>شروط والتعليمات</w:t>
      </w:r>
      <w:r w:rsidRPr="004975D2">
        <w:rPr>
          <w:rFonts w:ascii="DIN Next LT Arabic" w:hAnsi="DIN Next LT Arabic" w:cs="DIN Next LT Arabic"/>
          <w:b/>
          <w:bCs/>
          <w:sz w:val="32"/>
          <w:szCs w:val="32"/>
        </w:rPr>
        <w:t xml:space="preserve">    [ 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BB5F7D" w:rsidRPr="004975D2" w:rsidTr="00BC1661">
        <w:trPr>
          <w:trHeight w:val="432"/>
        </w:trPr>
        <w:tc>
          <w:tcPr>
            <w:tcW w:w="10520" w:type="dxa"/>
          </w:tcPr>
          <w:p w:rsidR="00BC1661" w:rsidRPr="004975D2" w:rsidRDefault="00BC1661" w:rsidP="00BC1661">
            <w:pPr>
              <w:pStyle w:val="ListParagraph"/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</w:p>
          <w:p w:rsidR="00BB5F7D" w:rsidRPr="004975D2" w:rsidRDefault="00BB5F7D" w:rsidP="00BC1661">
            <w:pPr>
              <w:pStyle w:val="ListParagraph"/>
              <w:numPr>
                <w:ilvl w:val="0"/>
                <w:numId w:val="3"/>
              </w:num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يتعهد المستخدم للنظام بالمحافظة على سرية الوثائق والمعلومات التى يحتجونها.</w:t>
            </w:r>
          </w:p>
          <w:p w:rsidR="00BB5F7D" w:rsidRPr="004975D2" w:rsidRDefault="00BB5F7D" w:rsidP="00BB5F7D">
            <w:pPr>
              <w:pStyle w:val="ListParagraph"/>
              <w:numPr>
                <w:ilvl w:val="0"/>
                <w:numId w:val="3"/>
              </w:num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عمليات التعديل والإلغاء تعنى قدرة المستفيد على القيام بتعديل او إالغاء أي عمليات سابقه. لذا يفضل اقتصار ذلك على أشخاص محددين.</w:t>
            </w:r>
          </w:p>
          <w:p w:rsidR="00BB5F7D" w:rsidRPr="004975D2" w:rsidRDefault="00BB5F7D" w:rsidP="00BB5F7D">
            <w:pPr>
              <w:pStyle w:val="ListParagraph"/>
              <w:numPr>
                <w:ilvl w:val="0"/>
                <w:numId w:val="3"/>
              </w:num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الموظف مسئول مسئولية مباشرة عن ا</w:t>
            </w:r>
            <w:r w:rsidR="00762D94"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ستخدام الصلاحيات المصرح له بها و</w:t>
            </w: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بهذا يتحمل جميع ما يترتب من نتائج سوء الاستخدام.</w:t>
            </w:r>
          </w:p>
          <w:p w:rsidR="00BB5F7D" w:rsidRPr="004975D2" w:rsidRDefault="00BB5F7D" w:rsidP="00BB5F7D">
            <w:pPr>
              <w:pStyle w:val="ListParagraph"/>
              <w:numPr>
                <w:ilvl w:val="0"/>
                <w:numId w:val="3"/>
              </w:numPr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يجب على الموظف إخطار الجهات المسؤولة عن النظام في حال تركه للعمل.</w:t>
            </w:r>
          </w:p>
          <w:p w:rsidR="00BC1661" w:rsidRPr="004975D2" w:rsidRDefault="00BC1661" w:rsidP="00BC1661">
            <w:pPr>
              <w:pStyle w:val="ListParagraph"/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  <w:p w:rsidR="004975D2" w:rsidRPr="004975D2" w:rsidRDefault="00762D94" w:rsidP="004975D2">
            <w:pPr>
              <w:pStyle w:val="ListParagraph"/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تم الإطلاع على التعليمات </w:t>
            </w:r>
            <w:r w:rsidR="00BC1661"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اعلاه وعلى ذلك جرى التوقيع.</w:t>
            </w:r>
          </w:p>
          <w:p w:rsidR="00BC1661" w:rsidRPr="004975D2" w:rsidRDefault="00BC1661" w:rsidP="004975D2">
            <w:pPr>
              <w:pStyle w:val="ListParagraph"/>
              <w:bidi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اسم </w:t>
            </w:r>
            <w:proofErr w:type="gramStart"/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الموظف :</w:t>
            </w:r>
            <w:proofErr w:type="gramEnd"/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.........................  </w:t>
            </w:r>
            <w:proofErr w:type="gramStart"/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>التوقيع :</w:t>
            </w:r>
            <w:proofErr w:type="gramEnd"/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............................ </w:t>
            </w:r>
            <w:proofErr w:type="gramStart"/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التاريخ:   </w:t>
            </w:r>
            <w:proofErr w:type="gramEnd"/>
            <w:r w:rsidRPr="004975D2">
              <w:rPr>
                <w:rFonts w:ascii="DIN Next LT Arabic" w:hAnsi="DIN Next LT Arabic" w:cs="DIN Next LT Arabic"/>
                <w:sz w:val="28"/>
                <w:szCs w:val="28"/>
                <w:rtl/>
              </w:rPr>
              <w:t xml:space="preserve">  /      /           هـ</w:t>
            </w:r>
          </w:p>
          <w:p w:rsidR="00BB5F7D" w:rsidRPr="004975D2" w:rsidRDefault="00BB5F7D" w:rsidP="00BB5F7D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</w:tbl>
    <w:p w:rsidR="00BB5F7D" w:rsidRPr="004975D2" w:rsidRDefault="00BB5F7D" w:rsidP="00BB5F7D">
      <w:pPr>
        <w:bidi/>
        <w:rPr>
          <w:rFonts w:ascii="DIN Next LT Arabic" w:hAnsi="DIN Next LT Arabic" w:cs="DIN Next LT Arabic"/>
          <w:sz w:val="28"/>
          <w:szCs w:val="28"/>
        </w:rPr>
      </w:pPr>
    </w:p>
    <w:sectPr w:rsidR="00BB5F7D" w:rsidRPr="004975D2" w:rsidSect="00F154E8">
      <w:pgSz w:w="12240" w:h="15840"/>
      <w:pgMar w:top="720" w:right="90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373A1"/>
    <w:multiLevelType w:val="hybridMultilevel"/>
    <w:tmpl w:val="F3F0EB80"/>
    <w:lvl w:ilvl="0" w:tplc="17A8C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A28"/>
    <w:multiLevelType w:val="hybridMultilevel"/>
    <w:tmpl w:val="E5188DBA"/>
    <w:lvl w:ilvl="0" w:tplc="47ACF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4424"/>
    <w:multiLevelType w:val="hybridMultilevel"/>
    <w:tmpl w:val="D2B4EE1C"/>
    <w:lvl w:ilvl="0" w:tplc="637E5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1B80"/>
    <w:multiLevelType w:val="hybridMultilevel"/>
    <w:tmpl w:val="E5188DBA"/>
    <w:lvl w:ilvl="0" w:tplc="47ACF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E8"/>
    <w:rsid w:val="000D4A8D"/>
    <w:rsid w:val="00194F01"/>
    <w:rsid w:val="004975D2"/>
    <w:rsid w:val="0052408E"/>
    <w:rsid w:val="00762D94"/>
    <w:rsid w:val="008B53C5"/>
    <w:rsid w:val="00BB5F7D"/>
    <w:rsid w:val="00BC1661"/>
    <w:rsid w:val="00BD1CB9"/>
    <w:rsid w:val="00CE3E0E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208A"/>
  <w15:docId w15:val="{56CEED23-F966-4555-A575-990BF2E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A383-A10F-4690-A3DC-51A9E10C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جنا عبدالله المهلهل</cp:lastModifiedBy>
  <cp:revision>6</cp:revision>
  <dcterms:created xsi:type="dcterms:W3CDTF">2016-08-10T12:10:00Z</dcterms:created>
  <dcterms:modified xsi:type="dcterms:W3CDTF">2023-09-17T06:33:00Z</dcterms:modified>
</cp:coreProperties>
</file>